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корабле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Летим! Туманною чертою
          <w:br/>
          Земля от глаз моих бежит.
          <w:br/>
          Под непривычною стопою
          <w:br/>
          Вскипая белою грядою,
          <w:br/>
          Стихия чуждая дрожит.
          <w:br/>
          <w:br/>
          Дрожит и сердце, грудь заныла;
          <w:br/>
          Напрасно моря даль светла,
          <w:br/>
          Душа в тот круг уже вступила,
          <w:br/>
          Куда невидимая сила
          <w:br/>
          Ее неволей унесла.
          <w:br/>
          <w:br/>
          Ей будто чудится заране
          <w:br/>
          Тот день, когда без корабля
          <w:br/>
          Помчусь в воздушном океане
          <w:br/>
          И будет исчезать в тумане
          <w:br/>
          За мной родимая земля.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2021-11-10T10:04:34+03:00</dcterms:created>
  <dcterms:modified xsi:type="dcterms:W3CDTF">2021-11-10T10:04:34+03:00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