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ленточке написано ВАРЯГ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на флоте самый маленький моряк,
          <w:br/>
           А на ленточке написано – ВАРЯГ.
          <w:br/>
           Это слово золотое, как заря –
          <w:br/>
           Это имя корабля-богатыря.
          <w:br/>
          <w:br/>
          Он у дальних, чужеземных берегов,
          <w:br/>
           Храбро бился в окружении врагов.
          <w:br/>
           Бился так, что свои раны не считал,
          <w:br/>
           Но сдаваться неприятелю не стал.
          <w:br/>
          <w:br/>
          Не бывать ему во вражеском плену!
          <w:br/>
           Крейсер сам ушёл в морскую глубину.
          <w:br/>
           И в России, на родной его земле,
          <w:br/>
           Не забудут о геройском корабле.
          <w:br/>
          <w:br/>
          И сегодня в океаны и моря,
          <w:br/>
           Вышли внуки корабля богатыря.
          <w:br/>
           Каждый крейсер, и бесстрашен, и суров,
          <w:br/>
           И характер боевой у крейсеров.
          <w:br/>
          <w:br/>
          Я с друзьями провожать их прибежал,
          <w:br/>
           Выше всех флажок Андреевский держал.
          <w:br/>
           Я на флоте самый маленький моряк,
          <w:br/>
           А на ленточке написано – ВАРЯГ.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2022-04-23T14:14:55+03:00</dcterms:created>
  <dcterms:modified xsi:type="dcterms:W3CDTF">2022-04-23T14:14:55+03:00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