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мой на юный возраст не смотри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мой на юный возраст не смотри,
          <w:br/>
          И к молодости нечего цепляться,
          <w:br/>
          Христа Иуда продал в тридцать три,
          <w:br/>
          Ну а меня продали в восемнадцать.
          <w:br/>
          <w:br/>
          Христу-то лучше — всё ж он верить мог
          <w:br/>
          Хоть остальным одиннадцати ребятам,
          <w:br/>
          А я сижу и мучаюсь весь срок:
          <w:br/>
          Ну кто из них из всех меня упрятал?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2022-03-17T14:15:47+03:00</dcterms:created>
  <dcterms:modified xsi:type="dcterms:W3CDTF">2022-03-17T14:15:47+03:00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