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ночлеге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Лошадь белая в поле тёмном.
          <w:br/>
          Воет ветер, бурлит овраг,
          <w:br/>
          Светит лампа в избе укромной,
          <w:br/>
          Освещая осенний мрак.
          <w:br/>
          <w:br/>
          Подмерзая, мерцают лужи…
          <w:br/>
          «Что ж, — подумал, — зайду давай?»
          <w:br/>
          Посмотрел, покурил, послушал
          <w:br/>
          И ответил мне: — Ночевай!
          <w:br/>
          <w:br/>
          И отправился в тёмный угол,
          <w:br/>
          Долго с лавки смотрел в окно
          <w:br/>
          На поблёкшие травы луга…
          <w:br/>
          Хоть бы слово ещё одно!
          <w:br/>
          <w:br/>
          Есть у нас старики по сёлам,
          <w:br/>
          Что утратили будто речь:
          <w:br/>
          Ты с рассказом к нему весёлым —
          <w:br/>
          Он без звука к себе на печь.
          <w:br/>
          <w:br/>
          Знаю, завтра разбудит только
          <w:br/>
          Словом будничным, кратким столь.
          <w:br/>
          Я спрошу его: — Надо сколько? —
          <w:br/>
          Он ответит: — Не знаю сколь!
          <w:br/>
          <w:br/>
          И отправится в тот же угол,
          <w:br/>
          Долго будет смотреть в окно
          <w:br/>
          На поблёкшие травы луга…
          <w:br/>
          Хоть бы слово ещё одно!..
          <w:br/>
          <w:br/>
          Ночеваю! Глухим покоем
          <w:br/>
          Сумрак душу врачует мне,
          <w:br/>
          Только маятник с тихим боем
          <w:br/>
          Всё качается на стене,
          <w:br/>
          <w:br/>
          Только изредка над паромной
          <w:br/>
          Над рекою, где бакен жёлт,
          <w:br/>
          Лошадь белая в поле тёмном
          <w:br/>
          Вскинет голову и заржёт…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2022-03-20T05:06:17+03:00</dcterms:created>
  <dcterms:modified xsi:type="dcterms:W3CDTF">2022-03-20T05:06:17+03:00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