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озере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легкое небо — как встарь — над моей головой.
          <w:br/>
           Лишь оно не стареет с годами, с летами.
          <w:br/>
          <w:br/>
          Порастают озера высокой спокойной травой,
          <w:br/>
           Зарастают они водяными цветами.
          <w:br/>
          <w:br/>
          Ты на камне стояла, звала меня смуглой рукой,
          <w:br/>
           Ни о чем не грустя и судьбы своей толком не зная.
          <w:br/>
          <w:br/>
          Отраженная в озере, только здесь ты осталась такой,-
          <w:br/>
           На земле ты иная, иная, иная.
          <w:br/>
          <w:br/>
          Только здесь ты еще мне верна, ты еще мне видна,-
          <w:br/>
           Но из глуби подкрадывается забвенье.
          <w:br/>
          <w:br/>
          Не спеша к тебе тянутся тихие травы со дна,
          <w:br/>
           Прорастают кувшинки сквозь твое отраженье.
          <w:br/>
          <w:br/>
          Ты порой встрепенешься от ветра, порою на миг
          <w:br/>
           Улыбнешься стрекозам, над тобой летящим.
          <w:br/>
          <w:br/>
          Но осенние тучи, зацепившись за тонкий тростник,
          <w:br/>
           На лицо наплывают все чаще и чаще.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2022-04-23T11:42:07+03:00</dcterms:created>
  <dcterms:modified xsi:type="dcterms:W3CDTF">2022-04-23T11:42:07+03:00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