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окраине города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праздник: из мглы
          <w:br/>
          неслись крики пьяниц.
          <w:br/>
          Домов огибая углы,
          <w:br/>
          бесшумно скользил оборванец.
          <w:br/>
          <w:br/>
          Зловещий и черный,
          <w:br/>
          таская короткую лесенку,
          <w:br/>
          забегал фонарщик проворный,
          <w:br/>
          мурлыча веселую песенку.
          <w:br/>
          <w:br/>
          Багрец золотых вечеров
          <w:br/>
          закрыли фабричные трубы
          <w:br/>
          да пепельно-черных дымов
          <w:br/>
          застывшие клубы.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2021-11-11T01:40:32+03:00</dcterms:created>
  <dcterms:modified xsi:type="dcterms:W3CDTF">2021-11-11T01:40:32+03:00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