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плетнях висят баранки..."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плетнях висят баранки,
          <w:br/>
          Хлебной брагой льет теплынь.
          <w:br/>
          Солнца струганые дранки
          <w:br/>
          Загораживают синь.
          <w:br/>
          <w:br/>
          Балаганы, пни и колья,
          <w:br/>
          Карусельный пересвист.
          <w:br/>
          От вихлистого приволья
          <w:br/>
          Гнутся травы, мнется лист.
          <w:br/>
          <w:br/>
          Дробь копыт и хрип торговок,
          <w:br/>
          Пьяный пах медовых сот.
          <w:br/>
          Берегись, коли не ловок:
          <w:br/>
          Вихорь пылью разметет.
          <w:br/>
          <w:br/>
          За лещужною сурьмою -
          <w:br/>
          Бабий крик, как поутру.
          <w:br/>
          Не твоя ли шаль с каймою
          <w:br/>
          Зеленеет на ветру?
          <w:br/>
          <w:br/>
          Ой, удал и многосказен
          <w:br/>
          Лад веселый на пыжну.
          <w:br/>
          Запевай, как Стенька Разин
          <w:br/>
          Утопил свою княжну.
          <w:br/>
          <w:br/>
          Ты ли, Русь, тропой-дорогой
          <w:br/>
          Разметала ал наряд?
          <w:br/>
          Не суди молитвой строгой
          <w:br/>
          Напоенный сердцем взгляд.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2021-11-11T11:45:07+03:00</dcterms:created>
  <dcterms:modified xsi:type="dcterms:W3CDTF">2021-11-11T11:45:07+03:00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