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плотине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сочится вода сквозь прогнивший постав,
          <w:br/>
           У плотины бока размывает,
          <w:br/>
           Так из сердца людей, тишины не сыскав,
          <w:br/>
           Убывает душа, убывает…
          <w:br/>
          <w:br/>
          Надвигается вкруг от сырых берегов
          <w:br/>
           Поросль вязкая моха и тины!
          <w:br/>
           Не певать соловьям, где тут ждать соловьев
          <w:br/>
           На туманах плывучей трясины!
          <w:br/>
          <w:br/>
          Бор погнил… Он не будет себя отражать,
          <w:br/>
           Жить вдвойне… А зима наступает!
          <w:br/>
           И промерзнет вода, не успев убежать,
          <w:br/>
           Вся, насквозь… и уже замерзает!..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2022-04-22T12:29:10+03:00</dcterms:created>
  <dcterms:modified xsi:type="dcterms:W3CDTF">2022-04-22T12:29:10+03:00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