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полотне у Аллы Беляковой..."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полотне у Аллы Беляковой,
          <w:br/>
          где темный сад немного бестолковый,
          <w:br/>
          где из окна, дразня и завораживая,
          <w:br/>
          выплескивается пятно оранжевое,
          <w:br/>
          где все имеет первозданный вид
          <w:br/>
          и ветви как зеленая оправа,
          <w:br/>
          где кто-то бодрствует, а кто-то спит
          <w:br/>
          в том домике, изображенном справа,-
          <w:br/>
          там я бываю запросто в гостях,
          <w:br/>
          и надобности нет о новостях
          <w:br/>
          выспрашивать дотошно и лукаво.
          <w:br/>
          По лесенке скрипучей в сад схожу
          <w:br/>
          и выгляжу, быть может, даже хмурым;
          <w:br/>
          потом сажусь и за столом сижу
          <w:br/>
          под лампою с зеленым абажуром.
          <w:br/>
          Я на виду, я чем-то удручен,
          <w:br/>
          а может, восхищен, но тем не мене
          <w:br/>
          никто, никто не ведает,
          <w:br/>
                                о чем
          <w:br/>
          я размышляю в данное мгновенье,
          <w:br/>
          совсем один в той странной тишине,
          <w:br/>
          которою вселенная объята...
          <w:br/>
          И что-то есть, наверное, во мне
          <w:br/>
          от старого глехо* и от Сократа.
          <w:br/>
          <w:br/>
          * Крестьянин (груз.)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2021-11-10T10:29:19+03:00</dcterms:created>
  <dcterms:modified xsi:type="dcterms:W3CDTF">2021-11-10T10:29:19+03:00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