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пруду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(Омонимические рифмы)
          <w:br/>
          <w:br/>
          Ты белых лебедей кормила,
          <w:br/>
          Откинув тяжесть черных кос…
          <w:br/>
          Я рядом плыл; сошлись кормила;
          <w:br/>
          Закатный луч был странно-кос.
          <w:br/>
          По небу полосы синели,
          <w:br/>
          Вечеровой багрец кроя;
          <w:br/>
          В цветах черемух и синели
          <w:br/>
          Скрывались водные края.
          <w:br/>
          Все формы были строго-четки,
          <w:br/>
          Миг ранил сердце сотней жал…
          <w:br/>
          Я, как аскет сжимает четки,
          <w:br/>
          В руке весло невольно жал.
          <w:br/>
          Вдруг лебедей метнулась пара…
          <w:br/>
          Не знаю, чья была вина…
          <w:br/>
          Закат замлел за дымкой пара,
          <w:br/>
          Алея, как поток вина.
          <w:br/>
          Была то правда ли, мечта ли, —
          <w:br/>
          Уста двоих слились в одно.
          <w:br/>
          Две лодки, как и мы, мечтали,
          <w:br/>
          Как будто вонзены во дно.
          <w:br/>
          Я свято помню эту встречу:
          <w:br/>
          Пруд, берег, неба яркий плат…
          <w:br/>
          Миг тот же если вновь я встречу, —
          <w:br/>
          И жизнь ничтожная из плат!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2022-03-21T05:53:41+03:00</dcterms:created>
  <dcterms:modified xsi:type="dcterms:W3CDTF">2022-03-21T05:53:41+03:00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