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серебряные шпоры..."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серебряные шпоры
          <w:br/>
          Я в раздумии гляжу;
          <w:br/>
          За тебя, скакун мой скорый,
          <w:br/>
          За бока твои дрожу.
          <w:br/>
          <w:br/>
          Наши предки их не знали
          <w:br/>
          И, гарцуя средь степей,
          <w:br/>
          Толстой плеткой погоняли
          <w:br/>
          Недоезженных коней.
          <w:br/>
          <w:br/>
          Но с успехом просвещенья,
          <w:br/>
          Вместо грубой старины,
          <w:br/>
          Введены изобретенья
          <w:br/>
          Чужеземной стороны;
          <w:br/>
          <w:br/>
          В наше время кормят, холют,
          <w:br/>
          Берегут спинную честь...
          <w:br/>
          Прежде били — нынче колют!..
          <w:br/>
          Что же выгодней?— Бог весть!..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2021-11-11T10:14:28+03:00</dcterms:created>
  <dcterms:modified xsi:type="dcterms:W3CDTF">2021-11-11T10:14:28+03:00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