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Шевченко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предавайтесь особой унылости:
          <w:br/>
          Случай предвиденный, чуть не желательный.
          <w:br/>
          Так погибает по божией милости
          <w:br/>
          Русской земли человек замечательный
          <w:br/>
          С давнего времени: молодость трудная,
          <w:br/>
          Полная страсти, надежд, увлечения,
          <w:br/>
          Смелые речи, борьба безрассудная,
          <w:br/>
          Вслед за тем долгие дни заточения.
          <w:br/>
          <w:br/>
          Всё он изведал: тюрьму петербургскую,
          <w:br/>
          Справки, допросы, жандармов любезности,
          <w:br/>
          Всё - и раздольную степь Оренбургскую,
          <w:br/>
          И ее крепость. В нужде, в неизвестности
          <w:br/>
          Там, оскорбляемый каждым невеждою,
          <w:br/>
          Жил он солдатом с солдатами жалкими,
          <w:br/>
          Мог умереть он, конечно, под палками,
          <w:br/>
          Может, и жил-то он этой надеждою.
          <w:br/>
          <w:br/>
          Но, сократить не желая страдания,
          <w:br/>
          Поберегло его в годы изгнания
          <w:br/>
          Русских людей провиденье игривое.
          <w:br/>
          Кончилось время его несчастливое,
          <w:br/>
          Всё, чего с юности ранней не видывал,
          <w:br/>
          Милое сердцу, ему улыбалося.
          <w:br/>
          Тут ему бог позавидовал:
          <w:br/>
                        Жизнь оборвалася.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2021-11-10T11:04:20+03:00</dcterms:created>
  <dcterms:modified xsi:type="dcterms:W3CDTF">2021-11-10T11:04:20+03:00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