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поэта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горле моем заглушенного горя мгновенье-
          <w:br/>
          вот преткновенье для вздоха, и где дуновенье
          <w:br/>
          воздуха? — вымер он весь иль повеять ленится?
          <w:br/>
          Тяжко, неможется, душно дубам Леонидзе.
          <w:br/>
          Гогла, твой дом опален твоим жаром последним.
          <w:br/>
          Грозный ожог угрожает деревьям соседним.
          <w:br/>
          Гогла, платан, что привык быть тобою воспетым,
          <w:br/>
          проклятый пеклом, горит и становится пеплом.
          <w:br/>
          Если и сосен к себе не зовешь пред разлукой, —
          <w:br/>
          как же ты занят твоей огнедышащей мукой!
          <w:br/>
          Доблестный Мцыри, скиталец нездешней пустыни,
          <w:br/>
          где же та пустынь, в которой отшельник ты ныне?
          <w:br/>
          Слово одно исцелит твое бедное горло,
          <w:br/>
          ты ли не знаешь об этом, о Гогла, о Гогла!
          <w:br/>
          Смертная мука пребудет блаженством всего лишь,
          <w:br/>
          если гортань ты о ней говорить приневолишь.
          <w:br/>
          Лютую смерть, бездыханную участь предмета
          <w:br/>
          вытерпеть легче, чем слышать безмолвье поэта.
          <w:br/>
          Грузии речь, ликованье, страданье, награда,
          <w:br/>
          не покидай Леонидзе так рано, не надо,
          <w:br/>
          лишь без тебя он не вынес бы жизни на свете,
          <w:br/>
          лишь без тебя для него бесполезно бессмертье.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2022-03-17T14:36:30+03:00</dcterms:created>
  <dcterms:modified xsi:type="dcterms:W3CDTF">2022-03-17T14:36:30+03:00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