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танцплощадке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танцплощадке станции Клязьма,
          <w:br/>
          именуемой «пятачком»,
          <w:br/>
          танцует девочка высокого класса
          <w:br/>
          с подобающим пиджачком.
          <w:br/>
          <w:br/>
          Что мне делать с этим парнишкой,
          <w:br/>
          с его модной причёской парижской,
          <w:br/>
          с его лбом без присутствия лба,
          <w:br/>
          с его песенкой «Али-баба»?
          <w:br/>
          <w:br/>
          Что мне делать с этой девчонкой,
          <w:br/>
          с её узкой
          <w:br/>
          приклеенной чёлкой?
          <w:br/>
          Что скажу?
          <w:br/>
          Назову их «стилягами»?
          <w:br/>
          Или просто сравню их с телятами?
          <w:br/>
          Или,
          <w:br/>
          полный презренья усталого,
          <w:br/>
          поясню:
          <w:br/>
          «Пережитки старого…»
          <w:br/>
          <w:br/>
          А парень ходит и в ус не дует
          <w:br/>
          и ногами о времени думает.
          <w:br/>
          Не пойму,
          <w:br/>
          не пойму я многого
          <w:br/>
          и смотрю в щемящей тоске,
          <w:br/>
          как танцуют пережитки нового
          <w:br/>
          возле Клязьмы на «пятачке».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2022-03-17T19:43:11+03:00</dcterms:created>
  <dcterms:modified xsi:type="dcterms:W3CDTF">2022-03-17T19:43:11+03:00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