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теплых крыльях летней тьмы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теплых крыльях летней тьмы
          <w:br/>
           Чрез запах роз промчались мы
          <w:br/>
           И по лучам ночных светил
          <w:br/>
           Тебя спустили средь могил.
          <w:br/>
           Гляди смелей: кладбище здесь;
          <w:br/>
           Плакучих ив печальный лес
          <w:br/>
           Над урной мраморной шумит.
          <w:br/>
           Вблизи ее седой гранит
          <w:br/>
           Едва виднеет меж цветов;
          <w:br/>
           Кругом кресты, и без крестов
          <w:br/>
           Лишь две могилы.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2022-04-22T12:21:28+03:00</dcterms:created>
  <dcterms:modified xsi:type="dcterms:W3CDTF">2022-04-22T12:21:28+03:00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