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чужбине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 блеска полная… Заснувшие пруды
          <w:br/>
           В листах кувшинчиков и в зелени осоки
          <w:br/>
           Лежат, как зеркала, безмолвствуя цветут
          <w:br/>
           И пахнут сыростью, и кажутся глубоки.
          <w:br/>
          <w:br/>
          И тот же ярких звезд рисунок в небесах,
          <w:br/>
           Что мне на родине являлся в дни былые;
          <w:br/>
           Уснули табуны на скошенных лугах,
          <w:br/>
           И блещут здесь и там огни сторожевые.
          <w:br/>
          <w:br/>
          Ударил где–то час. Полночный этот бой,
          <w:br/>
           Протяжный, медленный,— он, как двойник, походит
          <w:br/>
           На тот знакомый мне приветный бой часов,
          <w:br/>
           Что с церкви и теперь в деревню нашу сходит.
          <w:br/>
          <w:br/>
          Привет вам, милые картины прежних лет!
          <w:br/>
           Добро пожаловать! Вас жизнь не изменила;
          <w:br/>
           Вы те же и теперь, что и на утре дней,
          <w:br/>
           Когда мне родина вас в душу заронила
          <w:br/>
          <w:br/>
          И будто думала: когда–нибудь в свой срак
          <w:br/>
           Тебя, мой сын, судьба надолго в даль потянет,
          <w:br/>
           Тогда они тебя любовно посетят,
          <w:br/>
           И рад ты будешь им, как скорбный час настанет.
          <w:br/>
          <w:br/>
          Да, родина моя! Ты мне не солгала!
          <w:br/>
           О, отчего всегда так в жизни правды много,
          <w:br/>
           Когда сама судьба является вершить,
          <w:br/>
           А воля личная — становится убога!
          <w:br/>
          <w:br/>
          Привет вам, милые картины прежних лет!
          <w:br/>
           Как много, много в вас великого значенья!
          <w:br/>
           Во всем — печаль, разлад, насилье и тоска,
          <w:br/>
           И только в вас одних — покой и единенье…
          <w:br/>
          <w:br/>
          Покоя ищет мысль, покоя жаждет грудь,
          <w:br/>
           Вселенная сама найти покой готова!
          <w:br/>
           Но где же есть покой? Там, где закончен путь:
          <w:br/>
           В законченном былом и в памяти былого.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2022-04-23T15:43:37+03:00</dcterms:created>
  <dcterms:modified xsi:type="dcterms:W3CDTF">2022-04-23T15:43:37+03:00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