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взморью иду я, не этому взморью, что зримо,
          <w:br/>
          Хоть каждый я день и по этому взморью хожу.
          <w:br/>
          Над Морем тоскую, что странно-воздушнее дыма,
          <w:br/>
          Где помыслы сердца свою отмечают межу.
          <w:br/>
          Пустыня бурунов Приливно-отливная сказка.
          <w:br/>
          Извивность морей, пожелавших воздушными стать.
          <w:br/>
          Их белая смерть. И опять И другая завязка.
          <w:br/>
          Раскаты громов. И затишье. И мертвая гладь.
          <w:br/>
          О, люди! Как жалко мне вас! Если б только вы Знали!
          <w:br/>
          Какой бы не принял я жертвы во имя людей?
          <w:br/>
          Но нет разрешенья для нашей всемирной печали,
          <w:br/>
          Как нет окончанья для пенья бездонных морей.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2022-03-19T05:24:36+03:00</dcterms:created>
  <dcterms:modified xsi:type="dcterms:W3CDTF">2022-03-19T05:24:36+03:00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