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плесом маленькой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плесом маленькой реки
          <w:br/>
          Стоить колдунья молодая,
          <w:br/>
          Глядит, кого-то поджидая
          <w:br/>
          На плоском берегу реки.
          <w:br/>
          Глаза горят, как угольки,
          <w:br/>
          И шепчет про себя, гадая
          <w:br/>
          Над плесом маленькой реки,
          <w:br/>
          Колдунья знойно-молодая.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2022-03-21T22:07:23+03:00</dcterms:created>
  <dcterms:modified xsi:type="dcterms:W3CDTF">2022-03-21T22:07:23+03:00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