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Жалобно в лесу кричит кукушка
          <w:br/>
          О любви, о скорби неизбежной…
          <w:br/>
          Обнялась с подружкою подружка
          <w:br/>
          И, вздыхая, жалуется нежно:
          <w:br/>
          <w:br/>
          — Погрусти, поплачь со мной, сестрица.
          <w:br/>
          Милый мой жалел меня не много.
          <w:br/>
          Изменяет мне и не стыдится.
          <w:br/>
          У меня на сердце одиноко…
          <w:br/>
          <w:br/>
          — Может быть, еще не изменяет, —
          <w:br/>
          Тихо ей откликнулась подружка, —
          <w:br/>
          Это мой стыда совсем не знает,
          <w:br/>
          Для него любовь моя — игрушка…
          <w:br/>
          <w:br/>
          Прислонившись к трепетной осинке,
          <w:br/>
          Две подружки нежно целовались,
          <w:br/>
          Обнимались, словно сиротинки,
          <w:br/>
          И слезами горько обливались.
          <w:br/>
          <w:br/>
          И не знали юные подружки,
          <w:br/>
          Что для грусти этой, для кручины,
          <w:br/>
          Кроме вечной жалобы кукушки,
          <w:br/>
          Может быть, и не было причины.
          <w:br/>
          <w:br/>
          Может быть, ребята собирались,
          <w:br/>
          Да с родней остались на пирушке,
          <w:br/>
          Может быть, ребята сомневались,
          <w:br/>
          Что тоскую гордые подружки.
          <w:br/>
          <w:br/>
          И когда задремлет деревушка
          <w:br/>
          И зажгутся звезды на потоком,
          <w:br/>
          Не кричи так жалобно, кукушка!
          <w:br/>
          Никому не будет одиноко…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2022-03-20T22:45:57+03:00</dcterms:created>
  <dcterms:modified xsi:type="dcterms:W3CDTF">2022-03-20T22:45:57+03:00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