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синей зыбью резкий ветер пропоет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синей зыбью резкий ветер пропоет,
          <w:br/>
           Приплясывая и кружа,
          <w:br/>
           По синей зыби
          <w:br/>
           в море наш корабль пойдет,
          <w:br/>
           И мачты от порывов задрожат.
          <w:br/>
          <w:br/>
          Сорвет, взорвет буруны ветер-музыкант,
          <w:br/>
           Просвищет песнь свою,
          <w:br/>
           И пальцы ветра
          <w:br/>
           тронут струны звонких вант,
          <w:br/>
           И ванты запоют.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2022-04-22T18:40:32+03:00</dcterms:created>
  <dcterms:modified xsi:type="dcterms:W3CDTF">2022-04-22T18:40:32+03:00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