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сном монастыря девичьего..."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сном монастыря девичьего
          <w:br/>
          Все тихо на сто верст окрест.
          <w:br/>
          На высоте полета птичьего
          <w:br/>
          Над крышей порыжелый крест.
          <w:br/>
          <w:br/>
          Монашки ходят в домотканое
          <w:br/>
          Одетые, как век назад,
          <w:br/>
          А мне опять, как окаянному,
          <w:br/>
          Спешить куда глаза глядят.
          <w:br/>
          <w:br/>
          С заиндевевшими шоферами
          <w:br/>
          Мне к ночи где-то надо быть,
          <w:br/>
          Кого-то мучить разговорами,
          <w:br/>
          В землянке с кем-то водку пить.
          <w:br/>
          <w:br/>
          Как я бы рад, сказать по совести,
          <w:br/>
          Вдруг ни к кому и никогда,
          <w:br/>
          Вдруг, как в старинной скучной повести,
          <w:br/>
          Жить как стоячая вода.
          <w:br/>
          <w:br/>
          Описывать чужие горести,
          <w:br/>
          Мечтать, глядеть тебе в глаза.
          <w:br/>
          Нельзя, как в дождь на третьей скорости,
          <w:br/>
          Нельзя нажать на тормоза.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2021-11-11T06:09:15+03:00</dcterms:created>
  <dcterms:modified xsi:type="dcterms:W3CDTF">2021-11-11T06:09:15+03:00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