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Над усталою пустыней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Над усталою пустыней
          <w:br/>
          Развернулся полог синий,
          <w:br/>
          В небо вышел месяц ясный.
          <w:br/>
          Нетревожный и нестрастный.
          <w:br/>
          Низошла к земле прохлада,
          <w:br/>
          И повеяна отрада.
          <w:br/>
          В мой шатёр, в объятья сна,
          <w:br/>
          Тишина низведена.
          <w:br/>
          С внешней жизнью я прощаюсь,
          <w:br/>
          И в забвенье погружаюсь.
          <w:br/>
          Предо мною мир нездешний,
          <w:br/>
          Где ликует друг мой вешний,
          <w:br/>
          Где безгрешное светило,
          <w:br/>
          Не склоняясь, озарило
          <w:br/>
          Тот нетленный, юный сад,
          <w:br/>
          Где хвалы его звучат.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2022-03-19T08:34:35+03:00</dcterms:created>
  <dcterms:modified xsi:type="dcterms:W3CDTF">2022-03-19T08:34:35+03:00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