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дух! доверенность к творцу!
          <w:br/>
          Мужайся; будь в терпеньи камень.
          <w:br/>
          Не он ли к лучшему концу
          <w:br/>
          Меня провел сквозь бранный пламень?
          <w:br/>
          На поле смерти чья рука
          <w:br/>
          Меня таинственно спасала
          <w:br/>
          И жадный крови меч врага,
          <w:br/>
          И град свинцовый отражала?
          <w:br/>
          Кто, кто мне силу дал сносить
          <w:br/>
          Труды, и глад, и непогоду,-
          <w:br/>
          И силу - в бедстве сохранить
          <w:br/>
          Души возвышенной свободу?
          <w:br/>
          Кто вел меня от юных дней
          <w:br/>
          К добру стезею потаенной
          <w:br/>
          И в буре пламенных страстей
          <w:br/>
          Мой был вожатый неизменной?
          <w:br/>
          <w:br/>
          Он! Он! Его все дар благой!
          <w:br/>
          Он есть источник чувств высоких,
          <w:br/>
          Любви к изящному прямой
          <w:br/>
          И мыслей чистых и глубоких!
          <w:br/>
          Все дар его, и краше всех
          <w:br/>
          Даров - надежда лучшей жизни!
          <w:br/>
          Когда ж узрю спокойный брег,
          <w:br/>
          Страну желанную отчизны?
          <w:br/>
          Когда струей небесных благ
          <w:br/>
          Я утолю любви желанье,
          <w:br/>
          Земную ризу брошу в прах
          <w:br/>
          И обновлю существованье?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2021-11-10T16:38:12+03:00</dcterms:created>
  <dcterms:modified xsi:type="dcterms:W3CDTF">2021-11-10T16:38:12+03:00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