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высидел дома.
          <w:br/>
          Анненский, 
          <a href="/tyutchev" target="_blank">Тютчев</a>
          , 
          <a href="/fet" target="_blank">Фет</a>
          .
          <w:br/>
          Опять,
          <w:br/>
          тоскою к людям ведомый,
          <w:br/>
          иду
          <w:br/>
          в кинематографы, в трактиры, в кафе.
          <w:br/>
          <w:br/>
          За столиком.
          <w:br/>
          Сияние.
          <w:br/>
          Надежда сияет сердцу глупому.
          <w:br/>
          А если за неделю
          <w:br/>
          так изменился россиянин,
          <w:br/>
          что щеки сожгу огнями губ ему.
          <w:br/>
          <w:br/>
          Осторожно поднимаю глаза,
          <w:br/>
          роюсь в пиджачной куче.
          <w:br/>
          "Назад,
          <w:br/>
          наз-зад,
          <w:br/>
          н а з а д!"
          <w:br/>
          Страх орет из сердца,
          <w:br/>
          Мечется по лицу, безнадежен и скучен.
          <w:br/>
          <w:br/>
          Не слушаюсь.
          <w:br/>
          Вижу,
          <w:br/>
          вправо немножко,
          <w:br/>
          неведомое ни на суше, ни в пучинах вод,
          <w:br/>
          старательно работает над телячьей ножкой
          <w:br/>
          загадочнейшее существо.
          <w:br/>
          <w:br/>
          Глядишь и не знаешь: ест или не ест он.
          <w:br/>
          Глядишь и не знаешь: дышит или не дышит он.
          <w:br/>
          Два аршина безлицего розоватого теста:
          <w:br/>
          хоть бы метка была в уголочке вышита.
          <w:br/>
          <w:br/>
          Только колышутся спадающие на плечи
          <w:br/>
          мягкие складки лоснящихся щек.
          <w:br/>
          Сердце в исступлении,
          <w:br/>
          рвет и мечет.
          <w:br/>
          "Назад же!
          <w:br/>
          Чего еще?"
          <w:br/>
          <w:br/>
          Влево смотрю.
          <w:br/>
          Рот разинул.
          <w:br/>
          Обернулся к первому, и стало иначе:
          <w:br/>
          для увидевшего вторую образину
          <w:br/>
          первый -
          <w:br/>
          воскресший Леонардо да-Винчи.
          <w:br/>
          <w:br/>
          Нет людей.
          <w:br/>
          Понимаете
          <w:br/>
          крик тысячедневных мук?
          <w:br/>
          Душа не хочет немая идти,
          <w:br/>
          а сказать кому?
          <w:br/>
          <w:br/>
          Брошусь на землю,
          <w:br/>
          камня корою
          <w:br/>
          в кровь лицо изотру, слезами асфальт омывая.
          <w:br/>
          Истомившимися по ласке губами
          <w:br/>
          тысячью поцелуев покрою
          <w:br/>
          умную морду трамвая.
          <w:br/>
          <w:br/>
          В дом уйду.
          <w:br/>
          Прилипну к обоям.
          <w:br/>
          Где роза есть нежнее и чайнее?
          <w:br/>
          Хочешь -
          <w:br/>
          тебе
          <w:br/>
          рябое
          <w:br/>
          прочту "Простое как мычание"?
          <w:br/>
          <w:br/>
                    Для истории
          <w:br/>
          <w:br/>
          Когда все расселятся в раю и в аду,
          <w:br/>
          земля итогами подведена будет -
          <w:br/>
          помните:
          <w:br/>
          в 1916 году
          <w:br/>
          из Петрограда исчезли красивые люди.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2021-11-10T13:15:48+03:00</dcterms:created>
  <dcterms:modified xsi:type="dcterms:W3CDTF">2021-11-10T13:15:48+03:00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