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Накануне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. . . . . . . . . . . . накануне
          <w:br/>
          Я приду к тебе в том июне,
          <w:br/>
          Когда августу не бывать.
          <w:br/>
          <w:br/>
          1958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2022-03-17T20:40:36+03:00</dcterms:created>
  <dcterms:modified xsi:type="dcterms:W3CDTF">2022-03-17T20:40:36+03:00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