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Эйнштейн все объяснил толково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Эйнштейн все объяснил толково,
          <w:br/>
           Что не абсолютен результат.
          <w:br/>
           И порою вежливое слово
          <w:br/>
           Много хуже, чем привычный мат.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2022-04-22T20:19:08+03:00</dcterms:created>
  <dcterms:modified xsi:type="dcterms:W3CDTF">2022-04-22T20:19:08+03:00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