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в час печали непонятной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в час печали непонятной
          <w:br/>
           Я говорю порой,
          <w:br/>
           Что разлюбил навек и безвозвратно
          <w:br/>
           Несчастный призрак твой,
          <w:br/>
           Что скоро всё пройдет, как сновиденье…
          <w:br/>
           Но отчего ж пока
          <w:br/>
           Меня томят и прежнее волненье,
          <w:br/>
           И робость, и тоска?
          <w:br/>
           Зачем везде, одной мечтой томимый,
          <w:br/>
           Я слышу в шуме дня,
          <w:br/>
           Как тот же он, живой, неотразимый,
          <w:br/>
           Преследует меня?
          <w:br/>
           Настанет ночь. Едва в мечтаньях странных
          <w:br/>
           Начну я засыпать,
          <w:br/>
           Над миром грез и образов туманных
          <w:br/>
           Он носится опять.
          <w:br/>
           Проснусь ли я, припомню ль сон мятежный,
          <w:br/>
           Он тут — глаза блестят;
          <w:br/>
           Таким огнем, такою лаской нежной
          <w:br/>
           Горит могучий взгляд…
          <w:br/>
           Он шепчет мне: «Забудь твои сомненья!»
          <w:br/>
           Я слышу звуки слов…
          <w:br/>
           И весь дрожу, и снова все мученья
          <w:br/>
           Переносить готов.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2022-04-22T02:48:16+03:00</dcterms:created>
  <dcterms:modified xsi:type="dcterms:W3CDTF">2022-04-22T02:48:16+03:00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