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Дельвигу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мы, Дельвиг, мечтаем найти
          <w:br/>
             В сей жизни блаженство прямое:
          <w:br/>
          Небесные боги не делятся им
          <w:br/>
             С земными детьми Прометея.
          <w:br/>
          <w:br/>
          Похищенной искрой созданье свое
          <w:br/>
               Дерзнул оживить безрассудный;
          <w:br/>
          Бессмертных он презрел - и страшная казнь
          <w:br/>
               Постигнула чад святотатства.
          <w:br/>
          <w:br/>
          Наш тягостный жребий: положенный срок
          <w:br/>
               Питаться болезненной жизнью,
          <w:br/>
          Любить и лелеять недуг бытия
          <w:br/>
               И смерти отрадной страшиться.
          <w:br/>
          <w:br/>
          Нужды непреклонной слепые рабы,
          <w:br/>
               Рабы самовластного рока!
          <w:br/>
          Земным ощущеньям насильственно нас
          <w:br/>
               Случайная жизнь покоряет.
          <w:br/>
          <w:br/>
          Но в искре небесной прияли мы жизнь,
          <w:br/>
             Нам памятно небо родное,
          <w:br/>
          В желании счастья мы вечно к нему
          <w:br/>
             Стремимся неясным желаньем!..
          <w:br/>
          <w:br/>
          Вотще! Мы надолго отвержены им!
          <w:br/>
               Сияет красою над нами,
          <w:br/>
          На бренную землю беспечно оно
          <w:br/>
               Торжественный свод опирает...
          <w:br/>
          <w:br/>
          Но нам недоступно! Как алчный Тантал
          <w:br/>
               Сгорает средь влаги прохладной,
          <w:br/>
          Так, сердцем постигнув блаженнейший мир,
          <w:br/>
               Томимся мы жаждою счастья.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2021-11-11T04:05:19+03:00</dcterms:created>
  <dcterms:modified xsi:type="dcterms:W3CDTF">2021-11-11T04:05:19+03:00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