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Напрасные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Напрасные мечты!.. Тяжелыми цепями
          <w:br/>
           Навеки скован ты с бездушною толпой:
          <w:br/>
           Ты плакал за нее горячими слезами,
          <w:br/>
           Ты полюбил ее всей волей и душой.
          <w:br/>
           Ты понял, что в труде изъязвленные руки,
          <w:br/>
           Что сотни этих жертв, загубленных в борьбе,
          <w:br/>
           И слезы нищеты, и стоны жгучей муки —
          <w:br/>
           Не книжный бред они, не грезятся тебе…
          <w:br/>
           Ты пред собой не лгал, — на братские страданья,
          <w:br/>
           Пугаясь, как дитя, не закрывал очей,
          <w:br/>
           И правду ты познал годами испытанья,
          <w:br/>
           И в раны их вложил персты руки, своей;
          <w:br/>
           И будешь ты страдать и биться до могилы,
          <w:br/>
           Отдав им мысль твою, и песнь твою, и кровь.
          <w:br/>
           И знай, что в мире нет такой могучей силы,
          <w:br/>
           Чтоб угасить она смогла в тебе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2022-04-22T18:29:00+03:00</dcterms:created>
  <dcterms:modified xsi:type="dcterms:W3CDTF">2022-04-22T18:29:00+03:00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