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Напутствие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Согласен,
          <w:br/>
           что поэзия должна
          <w:br/>
           Оружьем быть (и всякое такое).
          <w:br/>
           Согласен,
          <w:br/>
           что поэзия —
          <w:br/>
           война,
          <w:br/>
           А не обитель вечного покоя.
          <w:br/>
          <w:br/>
          Согласен,
          <w:br/>
           что поэзия не скит,
          <w:br/>
           Не лягушачья заводь, не болотце…
          <w:br/>
           Но за существование бороться
          <w:br/>
           Совсем иным оружьем надлежит.
          <w:br/>
          <w:br/>
          Сбираясь в путь,
          <w:br/>
           стяни ремень потуже,
          <w:br/>
           Меси прилежно
          <w:br/>
           бездорожий грязь…
          <w:br/>
           Но, за существование борясь,
          <w:br/>
           Не превращай поэзию
          <w:br/>
           в оружье.
          <w:br/>
          <w:br/>
          Она в другом участвует бою…
          <w:br/>
           Спасибо, жизнь,
          <w:br/>
           что голодно и наго!
          <w:br/>
           Тебя
          <w:br/>
           за благодать, а не за благо
          <w:br/>
           Благодарить в пути не устаю.
          <w:br/>
          <w:br/>
          Спасибо,
          <w:br/>
           что возможности дала,
          <w:br/>
           Блуждая в элегическом тумане,
          <w:br/>
           Не впутываться в грязные дела
          <w:br/>
           И не бороться за существованье.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2022-04-22T06:11:46+03:00</dcterms:created>
  <dcterms:modified xsi:type="dcterms:W3CDTF">2022-04-22T06:11:46+03:00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