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Настроение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выпал,
          <w:br/>
           Грязь выпил,
          <w:br/>
           Грязь выпила снег…
          <w:br/>
           Не близок ночлег,
          <w:br/>
           Но близок рассвет…
          <w:br/>
           Сегодня заснуть не придется…
          <w:br/>
          <w:br/>
          Как нежная пряжа, прядется
          <w:br/>
           Глухой, неуверенный свет.
          <w:br/>
          <w:br/>
          Снег выпал,
          <w:br/>
           Согрелся в канаве,
          <w:br/>
           Растаял на желтой траве…
          <w:br/>
           То гуще,
          <w:br/>
           То реже тонами
          <w:br/>
           Плывут облака
          <w:br/>
           В не окрепшей пока
          <w:br/>
           Синеве…
          <w:br/>
          <w:br/>
          Двенадцать проталин сменялись местами,
          <w:br/>
           Какие-то тени привстали…
          <w:br/>
           Дорога в тумане
          <w:br/>
           Тепла,
          <w:br/>
           Как рука в рукаве…
          <w:br/>
          <w:br/>
          …Снег выпал,
          <w:br/>
           Растаял,
          <w:br/>
           Но тая, оставил
          <w:br/>
           Беззвучную речь за устами
          <w:br/>
           И вкрадчивый блеск
          <w:br/>
           На промокшей, полегшей ботве.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2022-04-26T18:10:12+03:00</dcterms:created>
  <dcterms:modified xsi:type="dcterms:W3CDTF">2022-04-26T18:10:12+03:00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