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апреля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снегопад
          <w:br/>
           Пробилось утро.
          <w:br/>
           Деревья тихие стоят.
          <w:br/>
           Как бы догадываясь смутно,
          <w:br/>
           Что скоро
          <w:br/>
           Им менять наряд.
          <w:br/>
           И средь пленительного бега
          <w:br/>
           Мы общей радости полны.
          <w:br/>
           Из царства трепетного снега
          <w:br/>
           Вступаем в царство тишины.
          <w:br/>
           А ты летишь на быстрых лыжах
          <w:br/>
           В безмолвье леса —
          <w:br/>
           Наугад.
          <w:br/>
           И я тебя уже не вижу
          <w:br/>
           Сквозь снегопад.
          <w:br/>
           Сквозь снегопад.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2022-04-21T23:37:21+03:00</dcterms:created>
  <dcterms:modified xsi:type="dcterms:W3CDTF">2022-04-21T23:37:21+03:00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