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первой песни Девственницы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рожден святыню славословить,
          <w:br/>
          Мой слабый глас не взыдет до небес;
          <w:br/>
          Но должен я вас ныне приготовить
          <w:br/>
          К услышанью Йоанниных чудес.
          <w:br/>
          Она спасла французские лилеи.
          <w:br/>
          В боях ее девической рукой
          <w:br/>
          Поражены заморские злодеи.
          <w:br/>
          Могучею блистая красотой,
          <w:br/>
          Она была под юбкою герой.
          <w:br/>
          Я признаюсь — вечернею порой
          <w:br/>
          Милее мне смиренная девица —
          <w:br/>
          Послушная, как агнец полевой;
          <w:br/>
          Йоанна же была душою львица,
          <w:br/>
          Среди трудов и бранных непогод
          <w:br/>
          Являлася всех витязей славнее
          <w:br/>
          И, что всего чудеснее, труднее,
          <w:br/>
          Цвет девственный хранила круглый год.
          <w:br/>
          <w:br/>
          О ты, певец, сей чудотворной девы,
          <w:br/>
          Седой певец, чьи хриплые напевы,
          <w:br/>
          Нестройный ум и бестолковый вкус
          <w:br/>
          В былые дни бесили нежных муз,
          <w:br/>
          Хотел бы ты, о стихотворец хилый,
          <w:br/>
          Почтить меня скрыпицею своей,
          <w:br/>
          Да не хочу. Отдай ее, мой милый,
          <w:br/>
          Кому-нибудь из модных рифмачей.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2022-03-17T12:46:40+03:00</dcterms:created>
  <dcterms:modified xsi:type="dcterms:W3CDTF">2022-03-17T12:46:40+03:00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