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Наша совесть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Наша совесть — не ваша совесть!
          <w:br/>
          Полно! — Вольно! — О всем забыв,
          <w:br/>
          Дети, сами пишите повесть
          <w:br/>
          Дней своих и страстей своих.
          <w:br/>
          <w:br/>
          Соляное семейство Лота —
          <w:br/>
          Вот семейственный ваш альбом!
          <w:br/>
          Дети! Сами сводите счеты
          <w:br/>
          С выдаваемым за Содом —
          <w:br/>
          <w:br/>
          Градом. С братом своим не дравшись —
          <w:br/>
          Дело чисто твое, кудряш!
          <w:br/>
          Ваш край, ваш век, ваш день, ваш час,
          <w:br/>
          Наш грех, наш крест, наш спор, наш —
          <w:br/>
          <w:br/>
          Гнев. В сиротские пелеринки
          <w:br/>
          Облаченные отродясь —
          <w:br/>
          Перестаньте справлять поминки
          <w:br/>
          По Эдему, в котором вас
          <w:br/>
          <w:br/>
          Не было! по плодам — и видом
          <w:br/>
          Не видали! Поймите: слеп —
          <w:br/>
          Вас ведущий на панихиду
          <w:br/>
          По народу, который хлеб
          <w:br/>
          <w:br/>
          Ест, и вам его даст, — как скоро
          <w:br/>
          Из Медона — да на Кубань.
          <w:br/>
          Наша ссора — не ваша ссора!
          <w:br/>
          Дети! Сами творите брань
          <w:br/>
          <w:br/>
          Дней своих.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2022-03-19T00:02:06+03:00</dcterms:created>
  <dcterms:modified xsi:type="dcterms:W3CDTF">2022-03-19T00:02:06+03:00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