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вспоминаю дней счастливых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вспоминаю дней счастливых,
          <w:br/>
           Не замечаю лиц знакомых.
          <w:br/>
           Я весь какой-то странный вывих.
          <w:br/>
           Я весь какой-то сонный промах, 
          <w:br/>
          <w:br/>
          Сосредоточен иль рассеян…
          <w:br/>
           Но здесь иная зреет странность,—
          <w:br/>
           Как будто чувствую: со всею
          <w:br/>
           Вселенной собственной расстанусь. 
          <w:br/>
          <w:br/>
          И, к расставанию готовясь,
          <w:br/>
           Сжигаю книги и рубахи,
          <w:br/>
           Соображение и совесть,
          <w:br/>
           И говорю своей собаке: 
          <w:br/>
          <w:br/>
          «Ты, умница, еще не слышишь,
          <w:br/>
           Как безнадежно я пылаю.
          <w:br/>
           Ты за меня стихи допишешь,
          <w:br/>
           А на луну я сам залаю».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2022-04-22T18:21:41+03:00</dcterms:created>
  <dcterms:modified xsi:type="dcterms:W3CDTF">2022-04-22T18:21:41+03:00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