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говори мне о молчаньи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Посв. Наталии Столяровой </em>
          <w:br/>
          <w:br/>
          Не говори мне о молчаньи снега.
          <w:br/>
           Я долго спал и не был молодым,
          <w:br/>
           И вдруг очнулся здесь, когда с разбега
          <w:br/>
           Остановился поезд у воды.
          <w:br/>
          <w:br/>
          Смерть глубока, но глубже воскресенье
          <w:br/>
           Прозрачных листьев и горячих трав.
          <w:br/>
           Я понял вдруг, что может быть весенний,
          <w:br/>
           Прекрасный мир и радостен и прав.
          <w:br/>
          <w:br/>
          И все, о чем мы говорили в поле,
          <w:br/>
           На мокрый хлеб поваленный глядя,
          <w:br/>
           Все было где-то на границе боли
          <w:br/>
           И счастья долгожданного дождя.
          <w:br/>
          <w:br/>
          Еще в горах, туманной полосою
          <w:br/>
           Гроза скрывает небо за собой,
          <w:br/>
           Но рядом за песчаною косою,
          <w:br/>
           Уж ярко солнце встретилось с водой.
          <w:br/>
          <w:br/>
          Мгновенно отозвавшись счастьем новым,
          <w:br/>
           Забыв о том, чем мучила зима,
          <w:br/>
           Она довольна голубой обновой,
          <w:br/>
           До края неба гребнями шумя.
          <w:br/>
          <w:br/>
          Сияет жизнь, она близка к награде,
          <w:br/>
           Свой зимний труд исполнивши любя,
          <w:br/>
           И все вокруг одна и та же радость,
          <w:br/>
           Что слушает во всем и ждет себя.
          <w:br/>
          <w:br/>
          С ленивою улыбкой молчаливой,
          <w:br/>
           В кустах, где птицы говорят с Тобой,
          <w:br/>
           Читая так, Ты кажешься счастливой,
          <w:br/>
           И радостью Твоей блестит прибой.
          <w:br/>
          <w:br/>
          И в ней бродячим кажется цветком
          <w:br/>
           Мороженщик под зонтиком линялым,
          <w:br/>
           И парусник за низким маяком
          <w:br/>
           Уходит, уменьшаясь в небе талом.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2022-04-21T21:12:44+03:00</dcterms:created>
  <dcterms:modified xsi:type="dcterms:W3CDTF">2022-04-21T21:12:44+03:00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