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для того писал Бальзак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для того писал Бальзак.
          <w:br/>
           Чужих солдат чугунный шаг.
          <w:br/>
           Ночь навалилась, горяча.
          <w:br/>
           Бензин и конская моча.
          <w:br/>
           Не для того — камням молюсь —
          <w:br/>
           Упал на камни Делеклюз.
          <w:br/>
           Не для того тот город рос,
          <w:br/>
           Не для того те годы гроз,
          <w:br/>
           Цветов и звуков естество,
          <w:br/>
           Не для того, не для того!
          <w:br/>
           Лежит расстрелянный без пуль.
          <w:br/>
           На голой улице патруль.
          <w:br/>
           Так люди предали слова,
          <w:br/>
           Траву так предала трава,
          <w:br/>
           Предать себя, предать других.
          <w:br/>
           А город пуст и город тих,
          <w:br/>
           И тяжелее чугуна
          <w:br/>
           Угодливая тишина.
          <w:br/>
           По городу они идут,
          <w:br/>
           И в городе они живут,
          <w:br/>
           Они про город говорят,
          <w:br/>
           Они над городом летят,
          <w:br/>
           Чтоб ночью город не уснул,
          <w:br/>
           Моторов точен грозный гул.
          <w:br/>
           На них глядят исподтишка,
          <w:br/>
           И задыхается тоска.
          <w:br/>
           Глаза закрой и промолчи —
          <w:br/>
           Идут чужие трубачи.
          <w:br/>
           Чужая медь, чужая спесь.
          <w:br/>
           Не для того я вырос здесь!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2022-04-22T01:21:08+03:00</dcterms:created>
  <dcterms:modified xsi:type="dcterms:W3CDTF">2022-04-22T01:21:08+03:00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