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знаю, где я нежности училась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где я нежности училась, —
          <w:br/>
           Об этом не расспрашивай меня.
          <w:br/>
           Растут в степи солдатские могилы,
          <w:br/>
           Идет в шинели молодость моя.
          <w:br/>
          <w:br/>
          В моих глазах обугленные трубы.
          <w:br/>
           Пожары полыхают на Руси.
          <w:br/>
           И снова нецелованные губы
          <w:br/>
           Израненный парнишка закусил.
          <w:br/>
          <w:br/>
          Нет!
          <w:br/>
           Мы с тобой узнали не по сводкам
          <w:br/>
           Большого отступления страду.
          <w:br/>
           Опять в огонь рванулись самоходки,
          <w:br/>
           Я на броню вскочила на ходу.
          <w:br/>
          <w:br/>
          А вечером над братскою могилой
          <w:br/>
           С опущенной стояла головой…
          <w:br/>
           Не знаю, где я нежности училась, —
          <w:br/>
           Быть может, на дороге фронтовой…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2022-04-21T19:07:28+03:00</dcterms:created>
  <dcterms:modified xsi:type="dcterms:W3CDTF">2022-04-21T19:07:28+03:00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