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знаю, не знаю, живу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знаю, не знаю, живу — и не знаю,
          <w:br/>
           когда же успею, когда запою
          <w:br/>
           в средине лазурную, черную с края
          <w:br/>
           заветную, лучшую песню мою. 
          <w:br/>
          <w:br/>
          Такую желанную всеми, такую
          <w:br/>
           еще неизвестную спела бы я,
          <w:br/>
           чтоб люди на землю упали, тоскуя,
          <w:br/>
           а встали с земли — хорошея, смеясь. 
          <w:br/>
          <w:br/>
          О чем она будет? Не знаю, не знаю,
          <w:br/>
           а знает об этом июньский прибой,
          <w:br/>
           да чаек бездомных отважная стая,
          <w:br/>
           да сердце, которое только с тобой.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2022-04-22T13:56:22+03:00</dcterms:created>
  <dcterms:modified xsi:type="dcterms:W3CDTF">2022-04-22T13:56:22+03:00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