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знаю, права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 — права ли,
          <w:br/>
           не знаю — честна ли,
          <w:br/>
           не помню начала,
          <w:br/>
           не вижу конца…
          <w:br/>
           Я рада,
          <w:br/>
           что не было встреч под часами,
          <w:br/>
           что не целовались с тобой
          <w:br/>
           у крыльца.
          <w:br/>
           Я рада, что было так немо и прямо,
          <w:br/>
           так просто и трудно,
          <w:br/>
           так нежно и зло,
          <w:br/>
           что осенью пахло
          <w:br/>
           тревожно и пряно,
          <w:br/>
           что дымное небо на склоны ползло.
          <w:br/>
           Что сплетница сойка
          <w:br/>
           до хрипу кричала,
          <w:br/>
           на все побережье про нас раззвоня.
          <w:br/>
           Что я ничего тебе
          <w:br/>
           не обещала
          <w:br/>
           и ты ничего не просил
          <w:br/>
           у меня.
          <w:br/>
           И это нисколько меня не печалит,-
          <w:br/>
           прекрасен той первой поры неуют…
          <w:br/>
           Подарков не просят
          <w:br/>
           и не обещают,
          <w:br/>
           подарки приносят
          <w:br/>
           и отдают.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2022-04-23T03:47:20+03:00</dcterms:created>
  <dcterms:modified xsi:type="dcterms:W3CDTF">2022-04-23T03:47:20+03:00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