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надо скорби, не надо злости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надо скорби, не надо злости.
          <w:br/>
          Живи под солнцем, цвети утрами
          <w:br/>
          В нерукотворном Господнем храме.
          <w:br/>
          Счастливый путник не сломит трости,
          <w:br/>
          Уже надломленной ветрами.
          <w:br/>
          Пусть будет в жизни всё переменно,
          <w:br/>
          Всё ненадёжно, как сон мгновенный, —
          <w:br/>
          Счастливый путник в стране невинной
          <w:br/>
          Поёт в дороге пустой и длинной
          <w:br/>
          Беззаботно и вдохновенно.
          <w:br/>
          Белеют ночью в полях туманы,
          <w:br/>
          И к небу всходят, как облак горний,
          <w:br/>
          И улетают в иные страны,
          <w:br/>
          И вновь дымятся росой поляны.
          <w:br/>
          Кто счастливей, и кто покорней?
          <w:br/>
          Цветёт и вянет цветок умильный
          <w:br/>
          На радость людям, на пользу пчёлам.
          <w:br/>
          Медвяны росы в стране обильной.
          <w:br/>
          Счастливый путник, в пути весёлом
          <w:br/>
          Цветам и травам ты — свой, ты — сильный.
          <w:br/>
          Росою травной омывши ноги,
          <w:br/>
          Счастливый странник, слагай же песни
          <w:br/>
          Про облак горний, про пыль дороги,
          <w:br/>
          И про лачуги, и про чертоги.
          <w:br/>
          Что слаще песни, и что чудесней?
          <w:br/>
          Любовь, ты скажешь? Любовь земная,
          <w:br/>
          Счастливый путник, тебе услада,
          <w:br/>
          Как за оградой гроздья винограда,
          <w:br/>
          Как в сенях сада плеск водопада,
          <w:br/>
          Как после зноя тень лесная.
          <w:br/>
          Но не печалься, когда покинет,
          <w:br/>
          Когда устанет, когда остынет.
          <w:br/>
          Счастливый путник, твой дом далеча,
          <w:br/>
          Но путь твой верен, — тебя не минет
          <w:br/>
          Твоя награда, святая встреча.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2022-03-18T14:37:11+03:00</dcterms:created>
  <dcterms:modified xsi:type="dcterms:W3CDTF">2022-03-18T14:37:11+03:00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