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ожидала никак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ожидала никак,
          <w:br/>
           Сон уже чувствуя в теле,
          <w:br/>
           Стоя с подушкой в руках
          <w:br/>
           Возле раскрытой постели.
          <w:br/>
          <w:br/>
          Сильно светила луна.
          <w:br/>
           Ярко белела рубаха.
          <w:br/>
           Он постучал — и она
          <w:br/>
           Похорошела от страха.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2022-04-22T17:15:05+03:00</dcterms:created>
  <dcterms:modified xsi:type="dcterms:W3CDTF">2022-04-22T17:15:05+03:00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