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приземист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приземист — высокоросл
          <w:br/>
          Стан над выравненностью грядок.
          <w:br/>
          В густоте кормовых ремесл
          <w:br/>
          Хоровых не забыла радуг.
          <w:br/>
          <w:br/>
          Сплю — и с каждым батрацким днем
          <w:br/>
          Тверже в памяти благодарной,
          <w:br/>
          Что когда-нибудь отдохнем
          <w:br/>
          В верхнем городе Леонардо.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2022-03-19T00:03:30+03:00</dcterms:created>
  <dcterms:modified xsi:type="dcterms:W3CDTF">2022-03-19T00:03:30+03:00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