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окна ресторана —
          <w:br/>
                    свет зеленый,
          <w:br/>
                              болотный,
          <w:br/>
          От асфальта до звезд
          <w:br/>
                    заштрихована ночь
          <w:br/>
                              снегопадом,
          <w:br/>
          Снег глухой,
          <w:br/>
                    беспристрастный,
          <w:br/>
                              бесстрастный,
          <w:br/>
                                      холодный
          <w:br/>
          Надо мной,
          <w:br/>
                  над Невой,
          <w:br/>
                      над матросским
          <w:br/>
                              суровым отрядом.
          <w:br/>
          Сумасшедший,
          <w:br/>
                    ночной,
          <w:br/>
                        вдоль железных заборов,
          <w:br/>
          Удивляя людей,
          <w:br/>
                    что брожу я?
          <w:br/>
                              И мерзну зачем?
          <w:br/>
          Ты и раньше ко мне
          <w:br/>
                    приходила нескоро,
          <w:br/>
          А вот не пришла и совсем...
          <w:br/>
          Странный свет,
          <w:br/>
                    ядовитый,
          <w:br/>
                           зеленый,
          <w:br/>
                                болотный,
          <w:br/>
          Снег и снег
          <w:br/>
                    без метельного
          <w:br/>
                              свиста и воя.
          <w:br/>
          Снег глухой,
          <w:br/>
                   беспристрастный,
          <w:br/>
                              бесстрастный,
          <w:br/>
                                        холодный,
          <w:br/>
          Мертвый снег,
          <w:br/>
                    ты зачем
          <w:br/>
                         не даешь мне покоя?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2021-11-10T12:08:16+03:00</dcterms:created>
  <dcterms:modified xsi:type="dcterms:W3CDTF">2021-11-10T12:08:16+03:00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