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смейся, родимый кормилец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смейся, родимый кормилец!
          <w:br/>
           Кори ты меня не кори —
          <w:br/>
           Куплю я хозяйке гостинец,
          <w:br/>
           Ну, право, куплю, посмотри.
          <w:br/>
           Ведь баба-то, слышь, молодая,.
          <w:br/>
           Красавица, вот что, мой свет!
          <w:br/>
           А это беда небольшая,
          <w:br/>
           Что лыс я немножко да сед.
          <w:br/>
           Иной ведь и сокол по виду.
          <w:br/>
           Да что он? живет на авось!
          <w:br/>
           А я уж не дамся в обиду,
          <w:br/>
           Я всякого вижу насквозь!
          <w:br/>
           Соседи меня и поносят:
          <w:br/>
           Над ним-де смеется жена…
          <w:br/>
           Не верь им, напрасно обносят,
          <w:br/>
           Все враки, все зависть одна!
          <w:br/>
           Ну, ходит жена моя в гости,
          <w:br/>
           Да мне это нуждушки нет,
          <w:br/>
           Не стать мне ломать свои кости,
          <w:br/>
           За нею подсматривать вслед.
          <w:br/>
           Я крут! и жена это знает,
          <w:br/>
           Во всем мне отчет отдает…
          <w:br/>
           Случится ли, дом покидает, —
          <w:br/>
           Она мне винца принесет.
          <w:br/>
           Ну что ж тут? И пусть себе ходит!
          <w:br/>
           Она вот пошла и теперь…
          <w:br/>
           О-ох, поясницу-то сводит!
          <w:br/>
           А ты никому, свет, не верь.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2022-04-22T02:39:37+03:00</dcterms:created>
  <dcterms:modified xsi:type="dcterms:W3CDTF">2022-04-22T02:39:37+03:00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