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суждено тебе меня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повторяй холодной укоризны:
          <w:br/>
           Не суждено тебе меня любить.
          <w:br/>
           Беспечный мир твоей невинной жизни
          <w:br/>
           Я не хочу безжалостно сгубить.
          <w:br/>
           Тебе ль, с младенчества не знавшей огорчений,
          <w:br/>
           Со мною об руку идти одним путем,
          <w:br/>
           Глядеть на зло и грязь и гаснуть за трудом,
          <w:br/>
           И плакать, может быть, под бременем лишений,
          <w:br/>
           Страдать не день, не два — всю жизнь свою страдать!..
          <w:br/>
           Но где ж на это сил, где воли нужно взять?
          <w:br/>
           И что тебе в тот час скажу я в оправданье,
          <w:br/>
           Когда, убитая и горем и тоской,
          <w:br/>
           Упреком мне и горькою слезой
          <w:br/>
           Ответишь ты на ласки и лобзанье?
          <w:br/>
           Слезы твоей себе не мог бы я простить…
          <w:br/>
           Но кто ж меня бесчувствию научит
          <w:br/>
           И, наконец, заставит позабыть
          <w:br/>
           Все, что меня и радует и мучит,
          <w:br/>
           Что для меня, под холодом забот,
          <w:br/>
           Под гнетом нужд, печали и сомнений,-
          <w:br/>
           Единая отрада и оплот,
          <w:br/>
           Источник дум, надежд и песнопений?..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2022-04-21T20:38:14+03:00</dcterms:created>
  <dcterms:modified xsi:type="dcterms:W3CDTF">2022-04-21T20:38:14+03:00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