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так вы жили и живете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так вы жили и живете,-
          <w:br/>
           Мне говорит один юнец,-
          <w:br/>
           Не так в любви, не так в работе,
          <w:br/>
           Не так в мечтаньях, наконец.
          <w:br/>
           Однако многое, конечно,
          <w:br/>
           Вам было в жизни по плечу…
          <w:br/>
          <w:br/>
          А я смотрю почти что нежно,
          <w:br/>
           А я не спорю, я молчу.
          <w:br/>
          <w:br/>
          Пусть в край далекий уезжают
          <w:br/>
           И на пути своем крутом
          <w:br/>
           Пускай сначала возмужают,
          <w:br/>
           Пускай оценят нас потом.
          <w:br/>
           Пускай услышат в ночь июня,
          <w:br/>
           Как время травами шуршит.
          <w:br/>
          <w:br/>
          Пусть снисходительная юность
          <w:br/>
           Свой суд над зрелостью вершит.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2022-04-22T08:03:07+03:00</dcterms:created>
  <dcterms:modified xsi:type="dcterms:W3CDTF">2022-04-22T08:03:07+03:00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