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трогай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трогай,
          <w:br/>
           не трогай,
          <w:br/>
           не трогай
          <w:br/>
           Товарища моего.
          <w:br/>
          <w:br/>
          Ему предстоит дорога
          <w:br/>
          <w:br/>
          В высокий край огневой.
          <w:br/>
          <w:br/>
          Туда, где южные звезды
          <w:br/>
          <w:br/>
          У снежных вершин горят,
          <w:br/>
          <w:br/>
          Где ветер в орлиные гнезда
          <w:br/>
          <w:br/>
          Уносит все песни подряд.
          <w:br/>
          <w:br/>
          Там в бухте развернут парус,
          <w:br/>
           И парусник ждет гонца.
          <w:br/>
           Покоя там не осталось,
          <w:br/>
           Там нет тревогам конца.
          <w:br/>
           Там путь по горам не легок,
          <w:br/>
           Там враг к прицелам приник.
          <w:br/>
           Молчанье его пулеметов
          <w:br/>
           Бьет в уши, как детский крик.
          <w:br/>
          <w:br/>
          Не надо,
          <w:br/>
           не надо,
          <w:br/>
           не надо,
          <w:br/>
           Не надо его будить.
          <w:br/>
           Ему ни к чему теперь память
          <w:br/>
           Мелких забот и обид.
          <w:br/>
           Пускай перед дальней дорогой
          <w:br/>
           Он дома поспит, как все,
          <w:br/>
           Пока самолет не вздрогнул
          <w:br/>
           На стартовой полосе.
          <w:br/>
          <w:br/>
          Тревога с радиомачты
          <w:br/>
           Ударила в мир голубой.
          <w:br/>
           Не плачьте,
          <w:br/>
           не плачьте,
          <w:br/>
           не плачьте
          <w:br/>
           О тех, кто уходит в бой.
          <w:br/>
           Над краем далеким, горным
          <w:br/>
           Раскаты черной грозы…
          <w:br/>
           Не зря мой товарищ упорно
          <w:br/>
           Испанский учил язык.
          <w:br/>
          <w:br/>
          Прощаясь, он шпагу, как надо,
          <w:br/>
           Братишке сделать помог.
          <w:br/>
           Испанское слово «эспада»
          <w:br/>
           По-нашему значит «клинок».
          <w:br/>
           Пока рассветы багряны,
          <w:br/>
           Пока покой не настал,
          <w:br/>
           В ребячьих клинках деревянных
          <w:br/>
           Пусть крепнет упругая сталь.
          <w:br/>
          <w:br/>
          …Но если в чужом конверте
          <w:br/>
           Придет к вам черная весть,
          <w:br/>
           Не верьте,
          <w:br/>
           не верьте,
          <w:br/>
           не верьте,
          <w:br/>
           Что это и вправду есть.
          <w:br/>
           Убитым быть — это слишком.
          <w:br/>
           Мой друг умереть не мог.
          <w:br/>
           Вот так… И пускай братишка
          <w:br/>
           Ему напишет письмо.
          <w:br/>
          <w:br/>
          Угрозы врагов не слушай —
          <w:br/>
           Не сбить нас залпами с ног.
          <w:br/>
           Бывает сильнее пушек
          <w:br/>
           Характер, стальной, как клинок.
          <w:br/>
           Мы встали шеренгой строгой
          <w:br/>
           Все сразу за одного:
          <w:br/>
           Не трогай,
          <w:br/>
           не трогай,
          <w:br/>
           не трогай
          <w:br/>
           Товарища моего.
          <w:br/>
          <w:br/>
          Пусть маленький барабанщик
          <w:br/>
           Тревогой порвет тишину —
          <w:br/>
           Нельзя уставать, товарищи —
          <w:br/>
           Отряд не кончил войну.
          <w:br/>
           Пока где-то нет покоя,
          <w:br/>
           Пока чьи-то дни нелегки,
          <w:br/>
           Мы будем держать под рукою
          <w:br/>
           Стальные свои клинки.
          <w:br/>
          <w:br/>
          Не верьте, когда вам скажут,
          <w:br/>
           Что мы свой спустили флаг.
          <w:br/>
           Сжимаются экипажи
          <w:br/>
           В тугой упрямый кулак.
          <w:br/>
           Вставать нам на мертвый якорь
          <w:br/>
           Еще не пришла пора.
          <w:br/>
           Тяжелые рукояти
          <w:br/>
           Качаются у бедра…
          <w:br/>
          <w:br/>
          …И ты никого не слушай:
          <w:br/>
           Никто не собьет нас с ног.
          <w:br/>
           Бывает сильнее пушек
          <w:br/>
           Характер, стальной, как клинок.
          <w:br/>
           Мы встанем упрямо и строго
          <w:br/>
           Все сразу за одного:
          <w:br/>
           Не трогай,
          <w:br/>
           не трогай,
          <w:br/>
           не трогай
          <w:br/>
           Товарища моего.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2022-04-23T06:55:11+03:00</dcterms:created>
  <dcterms:modified xsi:type="dcterms:W3CDTF">2022-04-23T06:55:11+03:00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