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ты, но судьба виновата была,
          <w:br/>
          Что скоро ты мне изменила,
          <w:br/>
          Она тебе прелести женщин дала,
          <w:br/>
          Но женское сердце вложила.
          <w:br/>
          <w:br/>
          Как в море широком следы челнока,
          <w:br/>
          Мгновенье его впечатленья,
          <w:br/>
          Любовь для него, как веселье, легка,
          <w:br/>
          А горе не стоит мгновенья.
          <w:br/>
          <w:br/>
          Но в час свой урочный узнает оно
          <w:br/>
          Цепей неизбежное бремя.
          <w:br/>
          Прости! нам расстаться теперь суждено,
          <w:br/>
          Расстаться до этого время.
          <w:br/>
          <w:br/>
          Тогда я опять появлюсь пред тобой,
          <w:br/>
          И речь моя ум твой встревожит,
          <w:br/>
          И пусть я услышу ответ роковой,
          <w:br/>
          Тогда ничего не поможет.
          <w:br/>
          <w:br/>
          Нет, нет! милый голос и ласковый взор
          <w:br/>
          Тогда своей власти лишатся; 
          <w:br/>
          Вослед за тобой побежит мой укор
          <w:br/>
          И в душу он будет впиваться.
          <w:br/>
          <w:br/>
          И мщенье, напомнив, что я перенёс,
          <w:br/>
          Уста мои к смеху принудит,
          <w:br/>
          Хоть эта улыбка всех, всех твоих слёз
          <w:br/>
          Гораздо мучительней будет.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2021-11-10T10:57:14+03:00</dcterms:created>
  <dcterms:modified xsi:type="dcterms:W3CDTF">2021-11-10T10:57:14+03:00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