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уезжаю из России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уезжаю из России,
          <w:br/>
           Не покидаю отчий дом,
          <w:br/>
           Хотя чиновничье засилье
          <w:br/>
           Переношу уже с трудом.
          <w:br/>
           С трудом переношу их чванство,
          <w:br/>
           Необразованность и лень.
          <w:br/>
           Они себе сказали: «Властвуй!»
          <w:br/>
           И этим заняты весь день.
          <w:br/>
           А толку от потуг их мало.
          <w:br/>
           Но так сложилось на Руси,
          <w:br/>
           Что показуха нормой стала,
          <w:br/>
           Поскольку правда не в чести.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2022-04-22T20:19:52+03:00</dcterms:created>
  <dcterms:modified xsi:type="dcterms:W3CDTF">2022-04-22T20:19:52+03:00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